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37D4" w14:textId="22BD7C14" w:rsidR="00243AB2" w:rsidRDefault="00243AB2" w:rsidP="00243AB2">
      <w:pPr>
        <w:spacing w:before="90"/>
        <w:ind w:left="567" w:right="488"/>
        <w:jc w:val="right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D63EAF7" wp14:editId="05A93C1C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6438900" cy="920750"/>
            <wp:effectExtent l="0" t="0" r="0" b="0"/>
            <wp:wrapTight wrapText="bothSides">
              <wp:wrapPolygon edited="0">
                <wp:start x="0" y="0"/>
                <wp:lineTo x="0" y="21004"/>
                <wp:lineTo x="21536" y="21004"/>
                <wp:lineTo x="21536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</w:rPr>
        <w:t xml:space="preserve"> </w:t>
      </w:r>
    </w:p>
    <w:p w14:paraId="392D91EA" w14:textId="77777777" w:rsidR="00243AB2" w:rsidRDefault="00243AB2" w:rsidP="00243AB2">
      <w:pPr>
        <w:spacing w:before="2"/>
        <w:ind w:left="6521" w:right="485" w:firstLine="1276"/>
        <w:jc w:val="right"/>
        <w:rPr>
          <w:b/>
          <w:sz w:val="24"/>
        </w:rPr>
      </w:pPr>
    </w:p>
    <w:p w14:paraId="4D76306A" w14:textId="77777777" w:rsidR="00243AB2" w:rsidRDefault="00243AB2" w:rsidP="00243AB2">
      <w:pPr>
        <w:pStyle w:val="Corpotesto"/>
        <w:ind w:left="0"/>
        <w:rPr>
          <w:b/>
          <w:sz w:val="26"/>
        </w:rPr>
      </w:pPr>
    </w:p>
    <w:p w14:paraId="4A2C1F62" w14:textId="77777777" w:rsidR="00243AB2" w:rsidRDefault="00243AB2" w:rsidP="00243AB2">
      <w:pPr>
        <w:pStyle w:val="Corpotesto"/>
        <w:spacing w:before="10"/>
        <w:ind w:left="567"/>
        <w:rPr>
          <w:b/>
          <w:sz w:val="21"/>
        </w:rPr>
      </w:pPr>
    </w:p>
    <w:p w14:paraId="7112A378" w14:textId="34E4721F" w:rsidR="00AE41AC" w:rsidRDefault="00AE41AC">
      <w:pPr>
        <w:pStyle w:val="Corpotesto"/>
        <w:ind w:left="111" w:right="-29"/>
        <w:rPr>
          <w:rFonts w:ascii="Times New Roman"/>
          <w:sz w:val="20"/>
        </w:rPr>
      </w:pPr>
    </w:p>
    <w:p w14:paraId="7316393D" w14:textId="77777777" w:rsidR="00AE41AC" w:rsidRDefault="00AE41AC">
      <w:pPr>
        <w:pStyle w:val="Corpotesto"/>
        <w:spacing w:before="6"/>
        <w:ind w:left="0"/>
        <w:rPr>
          <w:rFonts w:ascii="Times New Roman"/>
          <w:sz w:val="27"/>
        </w:rPr>
      </w:pPr>
    </w:p>
    <w:p w14:paraId="369EC2BC" w14:textId="77777777" w:rsidR="00AE41AC" w:rsidRDefault="00243AB2">
      <w:pPr>
        <w:spacing w:before="57"/>
        <w:ind w:left="204" w:right="322"/>
        <w:jc w:val="center"/>
        <w:rPr>
          <w:b/>
        </w:rPr>
      </w:pPr>
      <w:r>
        <w:rPr>
          <w:b/>
          <w:u w:val="single"/>
        </w:rPr>
        <w:t>ALLEGATO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E</w:t>
      </w:r>
    </w:p>
    <w:p w14:paraId="03A17D98" w14:textId="77777777" w:rsidR="00AE41AC" w:rsidRPr="00243AB2" w:rsidRDefault="00AE41AC">
      <w:pPr>
        <w:pStyle w:val="Corpotesto"/>
        <w:ind w:left="0"/>
        <w:rPr>
          <w:rFonts w:ascii="Times New Roman" w:hAnsi="Times New Roman" w:cs="Times New Roman"/>
          <w:b/>
          <w:sz w:val="20"/>
        </w:rPr>
      </w:pPr>
    </w:p>
    <w:p w14:paraId="0EFEEF13" w14:textId="77777777" w:rsidR="00AE41AC" w:rsidRPr="00243AB2" w:rsidRDefault="00AE41AC">
      <w:pPr>
        <w:pStyle w:val="Corpotesto"/>
        <w:spacing w:before="9"/>
        <w:ind w:left="0"/>
        <w:rPr>
          <w:rFonts w:ascii="Times New Roman" w:hAnsi="Times New Roman" w:cs="Times New Roman"/>
          <w:b/>
          <w:sz w:val="18"/>
        </w:rPr>
      </w:pPr>
    </w:p>
    <w:p w14:paraId="312E6697" w14:textId="20545838" w:rsidR="00AE41AC" w:rsidRPr="00243AB2" w:rsidRDefault="00243AB2">
      <w:pPr>
        <w:pStyle w:val="Corpotesto"/>
        <w:rPr>
          <w:rFonts w:ascii="Times New Roman" w:hAnsi="Times New Roman" w:cs="Times New Roman"/>
        </w:rPr>
      </w:pPr>
      <w:r w:rsidRPr="00243AB2">
        <w:rPr>
          <w:rFonts w:ascii="Times New Roman" w:hAnsi="Times New Roman" w:cs="Times New Roman"/>
          <w:b/>
        </w:rPr>
        <w:t>OGGETTO:</w:t>
      </w:r>
      <w:r w:rsidRPr="00243AB2">
        <w:rPr>
          <w:rFonts w:ascii="Times New Roman" w:hAnsi="Times New Roman" w:cs="Times New Roman"/>
          <w:b/>
          <w:spacing w:val="40"/>
        </w:rPr>
        <w:t xml:space="preserve"> </w:t>
      </w:r>
      <w:r w:rsidRPr="00243AB2">
        <w:rPr>
          <w:rFonts w:ascii="Times New Roman" w:hAnsi="Times New Roman" w:cs="Times New Roman"/>
        </w:rPr>
        <w:t>Avviso</w:t>
      </w:r>
      <w:r w:rsidRPr="00243AB2">
        <w:rPr>
          <w:rFonts w:ascii="Times New Roman" w:hAnsi="Times New Roman" w:cs="Times New Roman"/>
          <w:spacing w:val="42"/>
        </w:rPr>
        <w:t xml:space="preserve"> </w:t>
      </w:r>
      <w:r w:rsidRPr="00243AB2">
        <w:rPr>
          <w:rFonts w:ascii="Times New Roman" w:hAnsi="Times New Roman" w:cs="Times New Roman"/>
        </w:rPr>
        <w:t>pubblico</w:t>
      </w:r>
      <w:r w:rsidRPr="00243AB2">
        <w:rPr>
          <w:rFonts w:ascii="Times New Roman" w:hAnsi="Times New Roman" w:cs="Times New Roman"/>
          <w:spacing w:val="41"/>
        </w:rPr>
        <w:t xml:space="preserve"> </w:t>
      </w:r>
      <w:r w:rsidRPr="00243AB2">
        <w:rPr>
          <w:rFonts w:ascii="Times New Roman" w:hAnsi="Times New Roman" w:cs="Times New Roman"/>
        </w:rPr>
        <w:t>di</w:t>
      </w:r>
      <w:r w:rsidRPr="00243AB2">
        <w:rPr>
          <w:rFonts w:ascii="Times New Roman" w:hAnsi="Times New Roman" w:cs="Times New Roman"/>
          <w:spacing w:val="39"/>
        </w:rPr>
        <w:t xml:space="preserve"> </w:t>
      </w:r>
      <w:r w:rsidRPr="00243AB2">
        <w:rPr>
          <w:rFonts w:ascii="Times New Roman" w:hAnsi="Times New Roman" w:cs="Times New Roman"/>
        </w:rPr>
        <w:t>indagine</w:t>
      </w:r>
      <w:r w:rsidRPr="00243AB2">
        <w:rPr>
          <w:rFonts w:ascii="Times New Roman" w:hAnsi="Times New Roman" w:cs="Times New Roman"/>
          <w:spacing w:val="41"/>
        </w:rPr>
        <w:t xml:space="preserve"> </w:t>
      </w:r>
      <w:r w:rsidRPr="00243AB2">
        <w:rPr>
          <w:rFonts w:ascii="Times New Roman" w:hAnsi="Times New Roman" w:cs="Times New Roman"/>
        </w:rPr>
        <w:t>di</w:t>
      </w:r>
      <w:r w:rsidRPr="00243AB2">
        <w:rPr>
          <w:rFonts w:ascii="Times New Roman" w:hAnsi="Times New Roman" w:cs="Times New Roman"/>
          <w:spacing w:val="39"/>
        </w:rPr>
        <w:t xml:space="preserve"> </w:t>
      </w:r>
      <w:r w:rsidRPr="00243AB2">
        <w:rPr>
          <w:rFonts w:ascii="Times New Roman" w:hAnsi="Times New Roman" w:cs="Times New Roman"/>
        </w:rPr>
        <w:t>mercato</w:t>
      </w:r>
      <w:r w:rsidRPr="00243AB2">
        <w:rPr>
          <w:rFonts w:ascii="Times New Roman" w:hAnsi="Times New Roman" w:cs="Times New Roman"/>
          <w:spacing w:val="40"/>
        </w:rPr>
        <w:t xml:space="preserve"> </w:t>
      </w:r>
      <w:r w:rsidRPr="00243AB2">
        <w:rPr>
          <w:rFonts w:ascii="Times New Roman" w:hAnsi="Times New Roman" w:cs="Times New Roman"/>
        </w:rPr>
        <w:t>con</w:t>
      </w:r>
      <w:r w:rsidRPr="00243AB2">
        <w:rPr>
          <w:rFonts w:ascii="Times New Roman" w:hAnsi="Times New Roman" w:cs="Times New Roman"/>
          <w:spacing w:val="40"/>
        </w:rPr>
        <w:t xml:space="preserve"> </w:t>
      </w:r>
      <w:r w:rsidRPr="00243AB2">
        <w:rPr>
          <w:rFonts w:ascii="Times New Roman" w:hAnsi="Times New Roman" w:cs="Times New Roman"/>
        </w:rPr>
        <w:t>richiesta</w:t>
      </w:r>
      <w:r w:rsidRPr="00243AB2">
        <w:rPr>
          <w:rFonts w:ascii="Times New Roman" w:hAnsi="Times New Roman" w:cs="Times New Roman"/>
          <w:spacing w:val="39"/>
        </w:rPr>
        <w:t xml:space="preserve"> </w:t>
      </w:r>
      <w:r w:rsidRPr="00243AB2">
        <w:rPr>
          <w:rFonts w:ascii="Times New Roman" w:hAnsi="Times New Roman" w:cs="Times New Roman"/>
        </w:rPr>
        <w:t>di</w:t>
      </w:r>
      <w:r w:rsidRPr="00243AB2">
        <w:rPr>
          <w:rFonts w:ascii="Times New Roman" w:hAnsi="Times New Roman" w:cs="Times New Roman"/>
          <w:spacing w:val="41"/>
        </w:rPr>
        <w:t xml:space="preserve"> </w:t>
      </w:r>
      <w:r w:rsidRPr="00243AB2">
        <w:rPr>
          <w:rFonts w:ascii="Times New Roman" w:hAnsi="Times New Roman" w:cs="Times New Roman"/>
        </w:rPr>
        <w:t>preventivo</w:t>
      </w:r>
      <w:r w:rsidRPr="00243AB2">
        <w:rPr>
          <w:rFonts w:ascii="Times New Roman" w:hAnsi="Times New Roman" w:cs="Times New Roman"/>
          <w:spacing w:val="41"/>
        </w:rPr>
        <w:t xml:space="preserve"> </w:t>
      </w:r>
      <w:r w:rsidRPr="00243AB2">
        <w:rPr>
          <w:rFonts w:ascii="Times New Roman" w:hAnsi="Times New Roman" w:cs="Times New Roman"/>
        </w:rPr>
        <w:t>forniture</w:t>
      </w:r>
      <w:r w:rsidRPr="00243AB2">
        <w:rPr>
          <w:rFonts w:ascii="Times New Roman" w:hAnsi="Times New Roman" w:cs="Times New Roman"/>
          <w:spacing w:val="39"/>
        </w:rPr>
        <w:t xml:space="preserve"> </w:t>
      </w:r>
      <w:r w:rsidRPr="00243AB2">
        <w:rPr>
          <w:rFonts w:ascii="Times New Roman" w:hAnsi="Times New Roman" w:cs="Times New Roman"/>
        </w:rPr>
        <w:t>Progetto</w:t>
      </w:r>
      <w:r w:rsidRPr="00243AB2">
        <w:rPr>
          <w:rFonts w:ascii="Times New Roman" w:hAnsi="Times New Roman" w:cs="Times New Roman"/>
          <w:spacing w:val="41"/>
        </w:rPr>
        <w:t xml:space="preserve"> </w:t>
      </w:r>
      <w:r w:rsidRPr="00243AB2">
        <w:rPr>
          <w:rFonts w:ascii="Times New Roman" w:hAnsi="Times New Roman" w:cs="Times New Roman"/>
        </w:rPr>
        <w:t>FESR</w:t>
      </w:r>
      <w:r w:rsidRPr="00243AB2">
        <w:rPr>
          <w:rFonts w:ascii="Times New Roman" w:hAnsi="Times New Roman" w:cs="Times New Roman"/>
          <w:spacing w:val="44"/>
        </w:rPr>
        <w:t xml:space="preserve"> </w:t>
      </w:r>
      <w:r w:rsidRPr="00243AB2">
        <w:rPr>
          <w:rFonts w:ascii="Times New Roman" w:hAnsi="Times New Roman" w:cs="Times New Roman"/>
        </w:rPr>
        <w:t>–REACT</w:t>
      </w:r>
      <w:r w:rsidRPr="00243AB2">
        <w:rPr>
          <w:rFonts w:ascii="Times New Roman" w:hAnsi="Times New Roman" w:cs="Times New Roman"/>
          <w:spacing w:val="38"/>
        </w:rPr>
        <w:t xml:space="preserve"> </w:t>
      </w:r>
      <w:proofErr w:type="spellStart"/>
      <w:proofErr w:type="gramStart"/>
      <w:r w:rsidRPr="00243AB2">
        <w:rPr>
          <w:rFonts w:ascii="Times New Roman" w:hAnsi="Times New Roman" w:cs="Times New Roman"/>
        </w:rPr>
        <w:t>EU:</w:t>
      </w:r>
      <w:r w:rsidRPr="00243AB2">
        <w:rPr>
          <w:rFonts w:ascii="Times New Roman" w:hAnsi="Times New Roman" w:cs="Times New Roman"/>
        </w:rPr>
        <w:t>“</w:t>
      </w:r>
      <w:proofErr w:type="gramEnd"/>
      <w:r w:rsidRPr="00243AB2">
        <w:rPr>
          <w:rFonts w:ascii="Times New Roman" w:hAnsi="Times New Roman" w:cs="Times New Roman"/>
        </w:rPr>
        <w:t>Digital</w:t>
      </w:r>
      <w:proofErr w:type="spellEnd"/>
      <w:r w:rsidRPr="00243AB2">
        <w:rPr>
          <w:rFonts w:ascii="Times New Roman" w:hAnsi="Times New Roman" w:cs="Times New Roman"/>
          <w:spacing w:val="-5"/>
        </w:rPr>
        <w:t xml:space="preserve"> </w:t>
      </w:r>
      <w:r w:rsidRPr="00243AB2">
        <w:rPr>
          <w:rFonts w:ascii="Times New Roman" w:hAnsi="Times New Roman" w:cs="Times New Roman"/>
        </w:rPr>
        <w:t>Board:</w:t>
      </w:r>
      <w:r w:rsidRPr="00243AB2">
        <w:rPr>
          <w:rFonts w:ascii="Times New Roman" w:hAnsi="Times New Roman" w:cs="Times New Roman"/>
          <w:spacing w:val="-1"/>
        </w:rPr>
        <w:t xml:space="preserve"> </w:t>
      </w:r>
      <w:r w:rsidRPr="00243AB2">
        <w:rPr>
          <w:rFonts w:ascii="Times New Roman" w:hAnsi="Times New Roman" w:cs="Times New Roman"/>
        </w:rPr>
        <w:t>Trasformazione</w:t>
      </w:r>
      <w:r w:rsidRPr="00243AB2">
        <w:rPr>
          <w:rFonts w:ascii="Times New Roman" w:hAnsi="Times New Roman" w:cs="Times New Roman"/>
          <w:spacing w:val="-1"/>
        </w:rPr>
        <w:t xml:space="preserve"> </w:t>
      </w:r>
      <w:r w:rsidRPr="00243AB2">
        <w:rPr>
          <w:rFonts w:ascii="Times New Roman" w:hAnsi="Times New Roman" w:cs="Times New Roman"/>
        </w:rPr>
        <w:t>digitale</w:t>
      </w:r>
      <w:r w:rsidRPr="00243AB2">
        <w:rPr>
          <w:rFonts w:ascii="Times New Roman" w:hAnsi="Times New Roman" w:cs="Times New Roman"/>
          <w:spacing w:val="-4"/>
        </w:rPr>
        <w:t xml:space="preserve"> </w:t>
      </w:r>
      <w:r w:rsidRPr="00243AB2">
        <w:rPr>
          <w:rFonts w:ascii="Times New Roman" w:hAnsi="Times New Roman" w:cs="Times New Roman"/>
        </w:rPr>
        <w:t>nella</w:t>
      </w:r>
      <w:r w:rsidRPr="00243AB2">
        <w:rPr>
          <w:rFonts w:ascii="Times New Roman" w:hAnsi="Times New Roman" w:cs="Times New Roman"/>
          <w:spacing w:val="-3"/>
        </w:rPr>
        <w:t xml:space="preserve"> </w:t>
      </w:r>
      <w:r w:rsidRPr="00243AB2">
        <w:rPr>
          <w:rFonts w:ascii="Times New Roman" w:hAnsi="Times New Roman" w:cs="Times New Roman"/>
        </w:rPr>
        <w:t>didattica</w:t>
      </w:r>
      <w:r w:rsidRPr="00243AB2">
        <w:rPr>
          <w:rFonts w:ascii="Times New Roman" w:hAnsi="Times New Roman" w:cs="Times New Roman"/>
          <w:spacing w:val="-3"/>
        </w:rPr>
        <w:t xml:space="preserve"> </w:t>
      </w:r>
      <w:r w:rsidRPr="00243AB2">
        <w:rPr>
          <w:rFonts w:ascii="Times New Roman" w:hAnsi="Times New Roman" w:cs="Times New Roman"/>
        </w:rPr>
        <w:t>e</w:t>
      </w:r>
      <w:r w:rsidRPr="00243AB2">
        <w:rPr>
          <w:rFonts w:ascii="Times New Roman" w:hAnsi="Times New Roman" w:cs="Times New Roman"/>
          <w:spacing w:val="-1"/>
        </w:rPr>
        <w:t xml:space="preserve"> </w:t>
      </w:r>
      <w:r w:rsidRPr="00243AB2">
        <w:rPr>
          <w:rFonts w:ascii="Times New Roman" w:hAnsi="Times New Roman" w:cs="Times New Roman"/>
        </w:rPr>
        <w:t>nell’</w:t>
      </w:r>
      <w:proofErr w:type="spellStart"/>
      <w:r w:rsidRPr="00243AB2">
        <w:rPr>
          <w:rFonts w:ascii="Times New Roman" w:hAnsi="Times New Roman" w:cs="Times New Roman"/>
        </w:rPr>
        <w:t>organizzazione”</w:t>
      </w:r>
      <w:r w:rsidRPr="00243AB2">
        <w:rPr>
          <w:rFonts w:ascii="Times New Roman" w:hAnsi="Times New Roman" w:cs="Times New Roman"/>
        </w:rPr>
        <w:t>Progetto</w:t>
      </w:r>
      <w:proofErr w:type="spellEnd"/>
      <w:r w:rsidRPr="00243AB2">
        <w:rPr>
          <w:rFonts w:ascii="Times New Roman" w:hAnsi="Times New Roman" w:cs="Times New Roman"/>
          <w:spacing w:val="22"/>
        </w:rPr>
        <w:t xml:space="preserve"> </w:t>
      </w:r>
      <w:r w:rsidRPr="00243AB2">
        <w:rPr>
          <w:rFonts w:ascii="Times New Roman" w:hAnsi="Times New Roman" w:cs="Times New Roman"/>
        </w:rPr>
        <w:t>PON</w:t>
      </w:r>
      <w:r w:rsidRPr="00243AB2">
        <w:rPr>
          <w:rFonts w:ascii="Times New Roman" w:hAnsi="Times New Roman" w:cs="Times New Roman"/>
          <w:spacing w:val="24"/>
        </w:rPr>
        <w:t xml:space="preserve"> </w:t>
      </w:r>
      <w:r w:rsidRPr="00243AB2">
        <w:rPr>
          <w:rFonts w:ascii="Times New Roman" w:hAnsi="Times New Roman" w:cs="Times New Roman"/>
        </w:rPr>
        <w:t>13.1.2A-FESRPON-SI-2021-76</w:t>
      </w:r>
      <w:r w:rsidRPr="00243AB2">
        <w:rPr>
          <w:rFonts w:ascii="Times New Roman" w:hAnsi="Times New Roman" w:cs="Times New Roman"/>
          <w:spacing w:val="23"/>
        </w:rPr>
        <w:t xml:space="preserve"> </w:t>
      </w:r>
      <w:r w:rsidRPr="00243AB2">
        <w:rPr>
          <w:rFonts w:ascii="Times New Roman" w:hAnsi="Times New Roman" w:cs="Times New Roman"/>
        </w:rPr>
        <w:t>“Dotazione</w:t>
      </w:r>
      <w:r w:rsidRPr="00243AB2">
        <w:rPr>
          <w:rFonts w:ascii="Times New Roman" w:hAnsi="Times New Roman" w:cs="Times New Roman"/>
          <w:spacing w:val="26"/>
        </w:rPr>
        <w:t xml:space="preserve"> </w:t>
      </w:r>
      <w:r w:rsidRPr="00243AB2">
        <w:rPr>
          <w:rFonts w:ascii="Times New Roman" w:hAnsi="Times New Roman" w:cs="Times New Roman"/>
        </w:rPr>
        <w:t>di</w:t>
      </w:r>
      <w:r w:rsidRPr="00243AB2">
        <w:rPr>
          <w:rFonts w:ascii="Times New Roman" w:hAnsi="Times New Roman" w:cs="Times New Roman"/>
          <w:spacing w:val="24"/>
        </w:rPr>
        <w:t xml:space="preserve"> </w:t>
      </w:r>
      <w:r w:rsidRPr="00243AB2">
        <w:rPr>
          <w:rFonts w:ascii="Times New Roman" w:hAnsi="Times New Roman" w:cs="Times New Roman"/>
        </w:rPr>
        <w:t>attrezzature</w:t>
      </w:r>
      <w:r w:rsidRPr="00243AB2">
        <w:rPr>
          <w:rFonts w:ascii="Times New Roman" w:hAnsi="Times New Roman" w:cs="Times New Roman"/>
          <w:spacing w:val="24"/>
        </w:rPr>
        <w:t xml:space="preserve"> </w:t>
      </w:r>
      <w:r w:rsidRPr="00243AB2">
        <w:rPr>
          <w:rFonts w:ascii="Times New Roman" w:hAnsi="Times New Roman" w:cs="Times New Roman"/>
        </w:rPr>
        <w:t>per</w:t>
      </w:r>
      <w:r w:rsidRPr="00243AB2">
        <w:rPr>
          <w:rFonts w:ascii="Times New Roman" w:hAnsi="Times New Roman" w:cs="Times New Roman"/>
          <w:spacing w:val="25"/>
        </w:rPr>
        <w:t xml:space="preserve"> </w:t>
      </w:r>
      <w:r w:rsidRPr="00243AB2">
        <w:rPr>
          <w:rFonts w:ascii="Times New Roman" w:hAnsi="Times New Roman" w:cs="Times New Roman"/>
        </w:rPr>
        <w:t>la</w:t>
      </w:r>
      <w:r w:rsidRPr="00243AB2">
        <w:rPr>
          <w:rFonts w:ascii="Times New Roman" w:hAnsi="Times New Roman" w:cs="Times New Roman"/>
          <w:spacing w:val="22"/>
        </w:rPr>
        <w:t xml:space="preserve"> </w:t>
      </w:r>
      <w:r w:rsidRPr="00243AB2">
        <w:rPr>
          <w:rFonts w:ascii="Times New Roman" w:hAnsi="Times New Roman" w:cs="Times New Roman"/>
        </w:rPr>
        <w:t>trasformazione</w:t>
      </w:r>
      <w:r w:rsidRPr="00243AB2">
        <w:rPr>
          <w:rFonts w:ascii="Times New Roman" w:hAnsi="Times New Roman" w:cs="Times New Roman"/>
          <w:spacing w:val="23"/>
        </w:rPr>
        <w:t xml:space="preserve"> </w:t>
      </w:r>
      <w:r w:rsidRPr="00243AB2">
        <w:rPr>
          <w:rFonts w:ascii="Times New Roman" w:hAnsi="Times New Roman" w:cs="Times New Roman"/>
        </w:rPr>
        <w:t>digitale</w:t>
      </w:r>
      <w:r w:rsidRPr="00243AB2">
        <w:rPr>
          <w:rFonts w:ascii="Times New Roman" w:hAnsi="Times New Roman" w:cs="Times New Roman"/>
          <w:spacing w:val="25"/>
        </w:rPr>
        <w:t xml:space="preserve"> </w:t>
      </w:r>
      <w:r w:rsidRPr="00243AB2">
        <w:rPr>
          <w:rFonts w:ascii="Times New Roman" w:hAnsi="Times New Roman" w:cs="Times New Roman"/>
        </w:rPr>
        <w:t>della</w:t>
      </w:r>
      <w:r w:rsidRPr="00243AB2">
        <w:rPr>
          <w:rFonts w:ascii="Times New Roman" w:hAnsi="Times New Roman" w:cs="Times New Roman"/>
          <w:spacing w:val="24"/>
        </w:rPr>
        <w:t xml:space="preserve"> </w:t>
      </w:r>
      <w:r w:rsidRPr="00243AB2">
        <w:rPr>
          <w:rFonts w:ascii="Times New Roman" w:hAnsi="Times New Roman" w:cs="Times New Roman"/>
        </w:rPr>
        <w:t>didattica</w:t>
      </w:r>
      <w:r w:rsidRPr="00243AB2">
        <w:rPr>
          <w:rFonts w:ascii="Times New Roman" w:hAnsi="Times New Roman" w:cs="Times New Roman"/>
          <w:spacing w:val="23"/>
        </w:rPr>
        <w:t xml:space="preserve"> </w:t>
      </w:r>
      <w:r w:rsidRPr="00243AB2">
        <w:rPr>
          <w:rFonts w:ascii="Times New Roman" w:hAnsi="Times New Roman" w:cs="Times New Roman"/>
        </w:rPr>
        <w:t>e</w:t>
      </w:r>
    </w:p>
    <w:p w14:paraId="5C227669" w14:textId="77777777" w:rsidR="00AE41AC" w:rsidRPr="00243AB2" w:rsidRDefault="00243AB2">
      <w:pPr>
        <w:pStyle w:val="Corpotesto"/>
        <w:spacing w:before="1"/>
        <w:rPr>
          <w:rFonts w:ascii="Times New Roman" w:hAnsi="Times New Roman" w:cs="Times New Roman"/>
        </w:rPr>
      </w:pPr>
      <w:r w:rsidRPr="00243AB2">
        <w:rPr>
          <w:rFonts w:ascii="Times New Roman" w:hAnsi="Times New Roman" w:cs="Times New Roman"/>
        </w:rPr>
        <w:t>dell’organizzazione</w:t>
      </w:r>
      <w:r w:rsidRPr="00243AB2">
        <w:rPr>
          <w:rFonts w:ascii="Times New Roman" w:hAnsi="Times New Roman" w:cs="Times New Roman"/>
          <w:spacing w:val="-3"/>
        </w:rPr>
        <w:t xml:space="preserve"> </w:t>
      </w:r>
      <w:r w:rsidRPr="00243AB2">
        <w:rPr>
          <w:rFonts w:ascii="Times New Roman" w:hAnsi="Times New Roman" w:cs="Times New Roman"/>
        </w:rPr>
        <w:t>scolastica”</w:t>
      </w:r>
      <w:r w:rsidRPr="00243AB2">
        <w:rPr>
          <w:rFonts w:ascii="Times New Roman" w:hAnsi="Times New Roman" w:cs="Times New Roman"/>
          <w:spacing w:val="-3"/>
        </w:rPr>
        <w:t xml:space="preserve"> </w:t>
      </w:r>
      <w:r w:rsidRPr="00243AB2">
        <w:rPr>
          <w:rFonts w:ascii="Times New Roman" w:hAnsi="Times New Roman" w:cs="Times New Roman"/>
        </w:rPr>
        <w:t>–</w:t>
      </w:r>
      <w:r w:rsidRPr="00243AB2">
        <w:rPr>
          <w:rFonts w:ascii="Times New Roman" w:hAnsi="Times New Roman" w:cs="Times New Roman"/>
          <w:spacing w:val="-2"/>
        </w:rPr>
        <w:t xml:space="preserve"> </w:t>
      </w:r>
      <w:r w:rsidRPr="00243AB2">
        <w:rPr>
          <w:rFonts w:ascii="Times New Roman" w:hAnsi="Times New Roman" w:cs="Times New Roman"/>
        </w:rPr>
        <w:t>CUP:</w:t>
      </w:r>
      <w:r w:rsidRPr="00243AB2">
        <w:rPr>
          <w:rFonts w:ascii="Times New Roman" w:hAnsi="Times New Roman" w:cs="Times New Roman"/>
          <w:spacing w:val="-5"/>
        </w:rPr>
        <w:t xml:space="preserve"> </w:t>
      </w:r>
      <w:r w:rsidRPr="00243AB2">
        <w:rPr>
          <w:rFonts w:ascii="Times New Roman" w:hAnsi="Times New Roman" w:cs="Times New Roman"/>
        </w:rPr>
        <w:t>I49J21007010006</w:t>
      </w:r>
    </w:p>
    <w:p w14:paraId="312585E5" w14:textId="77777777" w:rsidR="00AE41AC" w:rsidRPr="00243AB2" w:rsidRDefault="00AE41AC">
      <w:pPr>
        <w:pStyle w:val="Corpotesto"/>
        <w:ind w:left="0"/>
        <w:rPr>
          <w:rFonts w:ascii="Times New Roman" w:hAnsi="Times New Roman" w:cs="Times New Roman"/>
        </w:rPr>
      </w:pPr>
    </w:p>
    <w:p w14:paraId="078E5D50" w14:textId="77777777" w:rsidR="00AE41AC" w:rsidRPr="00243AB2" w:rsidRDefault="00243AB2">
      <w:pPr>
        <w:pStyle w:val="Titolo1"/>
        <w:ind w:right="264"/>
        <w:rPr>
          <w:rFonts w:ascii="Times New Roman" w:hAnsi="Times New Roman" w:cs="Times New Roman"/>
        </w:rPr>
      </w:pPr>
      <w:r w:rsidRPr="00243AB2">
        <w:rPr>
          <w:rFonts w:ascii="Times New Roman" w:hAnsi="Times New Roman" w:cs="Times New Roman"/>
        </w:rPr>
        <w:t>PATTO</w:t>
      </w:r>
      <w:r w:rsidRPr="00243AB2">
        <w:rPr>
          <w:rFonts w:ascii="Times New Roman" w:hAnsi="Times New Roman" w:cs="Times New Roman"/>
          <w:spacing w:val="-3"/>
        </w:rPr>
        <w:t xml:space="preserve"> </w:t>
      </w:r>
      <w:r w:rsidRPr="00243AB2">
        <w:rPr>
          <w:rFonts w:ascii="Times New Roman" w:hAnsi="Times New Roman" w:cs="Times New Roman"/>
        </w:rPr>
        <w:t>DI</w:t>
      </w:r>
      <w:r w:rsidRPr="00243AB2">
        <w:rPr>
          <w:rFonts w:ascii="Times New Roman" w:hAnsi="Times New Roman" w:cs="Times New Roman"/>
          <w:spacing w:val="-3"/>
        </w:rPr>
        <w:t xml:space="preserve"> </w:t>
      </w:r>
      <w:r w:rsidRPr="00243AB2">
        <w:rPr>
          <w:rFonts w:ascii="Times New Roman" w:hAnsi="Times New Roman" w:cs="Times New Roman"/>
        </w:rPr>
        <w:t>INTEGRITÀ</w:t>
      </w:r>
    </w:p>
    <w:p w14:paraId="7B9E8599" w14:textId="77777777" w:rsidR="00AE41AC" w:rsidRPr="00243AB2" w:rsidRDefault="00AE41AC">
      <w:pPr>
        <w:pStyle w:val="Corpotesto"/>
        <w:ind w:left="0"/>
        <w:rPr>
          <w:rFonts w:ascii="Times New Roman" w:hAnsi="Times New Roman" w:cs="Times New Roman"/>
          <w:b/>
        </w:rPr>
      </w:pPr>
    </w:p>
    <w:p w14:paraId="0B783FFD" w14:textId="77777777" w:rsidR="00AE41AC" w:rsidRPr="00243AB2" w:rsidRDefault="00AE41AC">
      <w:pPr>
        <w:pStyle w:val="Corpotesto"/>
        <w:spacing w:before="6"/>
        <w:ind w:left="0"/>
        <w:rPr>
          <w:rFonts w:ascii="Times New Roman" w:hAnsi="Times New Roman" w:cs="Times New Roman"/>
          <w:b/>
          <w:sz w:val="18"/>
        </w:rPr>
      </w:pPr>
    </w:p>
    <w:p w14:paraId="1F3B74B3" w14:textId="77777777" w:rsidR="00AE41AC" w:rsidRPr="00243AB2" w:rsidRDefault="00243AB2">
      <w:pPr>
        <w:spacing w:line="256" w:lineRule="auto"/>
        <w:ind w:left="226" w:right="208"/>
        <w:jc w:val="both"/>
        <w:rPr>
          <w:rFonts w:ascii="Times New Roman" w:hAnsi="Times New Roman" w:cs="Times New Roman"/>
          <w:b/>
        </w:rPr>
      </w:pPr>
      <w:r w:rsidRPr="00243AB2">
        <w:rPr>
          <w:rFonts w:ascii="Times New Roman" w:hAnsi="Times New Roman" w:cs="Times New Roman"/>
          <w:b/>
        </w:rPr>
        <w:t>Il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presente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documento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deve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essere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obbligatoriamente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sottoscritto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e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presentat</w:t>
      </w:r>
      <w:r w:rsidRPr="00243AB2">
        <w:rPr>
          <w:rFonts w:ascii="Times New Roman" w:hAnsi="Times New Roman" w:cs="Times New Roman"/>
          <w:b/>
        </w:rPr>
        <w:t>o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insieme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all’offerta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da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ciascun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partecipante alla procedura di affidamento. La mancata consegna del presente documento debitamente sottoscritto</w:t>
      </w:r>
      <w:r w:rsidRPr="00243AB2">
        <w:rPr>
          <w:rFonts w:ascii="Times New Roman" w:hAnsi="Times New Roman" w:cs="Times New Roman"/>
          <w:b/>
          <w:spacing w:val="1"/>
        </w:rPr>
        <w:t xml:space="preserve"> </w:t>
      </w:r>
      <w:r w:rsidRPr="00243AB2">
        <w:rPr>
          <w:rFonts w:ascii="Times New Roman" w:hAnsi="Times New Roman" w:cs="Times New Roman"/>
          <w:b/>
        </w:rPr>
        <w:t>comporterà</w:t>
      </w:r>
      <w:r w:rsidRPr="00243AB2">
        <w:rPr>
          <w:rFonts w:ascii="Times New Roman" w:hAnsi="Times New Roman" w:cs="Times New Roman"/>
          <w:b/>
          <w:spacing w:val="-4"/>
        </w:rPr>
        <w:t xml:space="preserve"> </w:t>
      </w:r>
      <w:r w:rsidRPr="00243AB2">
        <w:rPr>
          <w:rFonts w:ascii="Times New Roman" w:hAnsi="Times New Roman" w:cs="Times New Roman"/>
          <w:b/>
        </w:rPr>
        <w:t>l’esclusione</w:t>
      </w:r>
      <w:r w:rsidRPr="00243AB2">
        <w:rPr>
          <w:rFonts w:ascii="Times New Roman" w:hAnsi="Times New Roman" w:cs="Times New Roman"/>
          <w:b/>
          <w:spacing w:val="-1"/>
        </w:rPr>
        <w:t xml:space="preserve"> </w:t>
      </w:r>
      <w:r w:rsidRPr="00243AB2">
        <w:rPr>
          <w:rFonts w:ascii="Times New Roman" w:hAnsi="Times New Roman" w:cs="Times New Roman"/>
          <w:b/>
        </w:rPr>
        <w:t>automatica</w:t>
      </w:r>
      <w:r w:rsidRPr="00243AB2">
        <w:rPr>
          <w:rFonts w:ascii="Times New Roman" w:hAnsi="Times New Roman" w:cs="Times New Roman"/>
          <w:b/>
          <w:spacing w:val="-1"/>
        </w:rPr>
        <w:t xml:space="preserve"> </w:t>
      </w:r>
      <w:r w:rsidRPr="00243AB2">
        <w:rPr>
          <w:rFonts w:ascii="Times New Roman" w:hAnsi="Times New Roman" w:cs="Times New Roman"/>
          <w:b/>
        </w:rPr>
        <w:t>dalla</w:t>
      </w:r>
      <w:r w:rsidRPr="00243AB2">
        <w:rPr>
          <w:rFonts w:ascii="Times New Roman" w:hAnsi="Times New Roman" w:cs="Times New Roman"/>
          <w:b/>
          <w:spacing w:val="-1"/>
        </w:rPr>
        <w:t xml:space="preserve"> </w:t>
      </w:r>
      <w:r w:rsidRPr="00243AB2">
        <w:rPr>
          <w:rFonts w:ascii="Times New Roman" w:hAnsi="Times New Roman" w:cs="Times New Roman"/>
          <w:b/>
        </w:rPr>
        <w:t>procedura.</w:t>
      </w:r>
    </w:p>
    <w:p w14:paraId="46F8BBD0" w14:textId="77777777" w:rsidR="00AE41AC" w:rsidRPr="00243AB2" w:rsidRDefault="00243AB2">
      <w:pPr>
        <w:pStyle w:val="Titolo1"/>
        <w:spacing w:before="158"/>
        <w:ind w:right="262"/>
        <w:rPr>
          <w:rFonts w:ascii="Times New Roman" w:hAnsi="Times New Roman" w:cs="Times New Roman"/>
        </w:rPr>
      </w:pPr>
      <w:r w:rsidRPr="00243AB2">
        <w:rPr>
          <w:rFonts w:ascii="Times New Roman" w:hAnsi="Times New Roman" w:cs="Times New Roman"/>
        </w:rPr>
        <w:t>TRA</w:t>
      </w:r>
    </w:p>
    <w:p w14:paraId="4F49EAA9" w14:textId="75266E10" w:rsidR="00AE41AC" w:rsidRPr="00243AB2" w:rsidRDefault="00243AB2" w:rsidP="00243AB2">
      <w:pPr>
        <w:pStyle w:val="Corpotesto"/>
        <w:spacing w:before="178"/>
        <w:ind w:left="281" w:right="322"/>
        <w:rPr>
          <w:rFonts w:ascii="Times New Roman" w:hAnsi="Times New Roman" w:cs="Times New Roman"/>
        </w:rPr>
      </w:pPr>
      <w:r w:rsidRPr="00243AB2">
        <w:rPr>
          <w:rFonts w:ascii="Times New Roman" w:hAnsi="Times New Roman" w:cs="Times New Roman"/>
        </w:rPr>
        <w:t>ISTITUTO</w:t>
      </w:r>
      <w:r w:rsidRPr="00243AB2">
        <w:rPr>
          <w:rFonts w:ascii="Times New Roman" w:hAnsi="Times New Roman" w:cs="Times New Roman"/>
          <w:spacing w:val="-5"/>
        </w:rPr>
        <w:t xml:space="preserve"> </w:t>
      </w:r>
      <w:r w:rsidRPr="00243AB2">
        <w:rPr>
          <w:rFonts w:ascii="Times New Roman" w:hAnsi="Times New Roman" w:cs="Times New Roman"/>
        </w:rPr>
        <w:t>ISTRUZIONE</w:t>
      </w:r>
      <w:r w:rsidRPr="00243AB2">
        <w:rPr>
          <w:rFonts w:ascii="Times New Roman" w:hAnsi="Times New Roman" w:cs="Times New Roman"/>
          <w:spacing w:val="-2"/>
        </w:rPr>
        <w:t xml:space="preserve"> </w:t>
      </w:r>
      <w:r w:rsidRPr="00243AB2">
        <w:rPr>
          <w:rFonts w:ascii="Times New Roman" w:hAnsi="Times New Roman" w:cs="Times New Roman"/>
        </w:rPr>
        <w:t>SUPERIORE</w:t>
      </w:r>
      <w:r w:rsidRPr="00243AB2">
        <w:rPr>
          <w:rFonts w:ascii="Times New Roman" w:hAnsi="Times New Roman" w:cs="Times New Roman"/>
          <w:spacing w:val="-4"/>
        </w:rPr>
        <w:t xml:space="preserve"> </w:t>
      </w:r>
      <w:r w:rsidRPr="00243AB2">
        <w:rPr>
          <w:rFonts w:ascii="Times New Roman" w:hAnsi="Times New Roman" w:cs="Times New Roman"/>
        </w:rPr>
        <w:t>“F. P. Merendino</w:t>
      </w:r>
      <w:r w:rsidRPr="00243AB2">
        <w:rPr>
          <w:rFonts w:ascii="Times New Roman" w:hAnsi="Times New Roman" w:cs="Times New Roman"/>
        </w:rPr>
        <w:t>”,</w:t>
      </w:r>
      <w:r w:rsidRPr="00243AB2">
        <w:rPr>
          <w:rFonts w:ascii="Times New Roman" w:hAnsi="Times New Roman" w:cs="Times New Roman"/>
          <w:spacing w:val="-2"/>
        </w:rPr>
        <w:t xml:space="preserve"> </w:t>
      </w:r>
      <w:r w:rsidRPr="00243AB2">
        <w:rPr>
          <w:rFonts w:ascii="Times New Roman" w:hAnsi="Times New Roman" w:cs="Times New Roman"/>
        </w:rPr>
        <w:t>C/</w:t>
      </w:r>
      <w:r w:rsidRPr="00243AB2">
        <w:rPr>
          <w:rFonts w:ascii="Times New Roman" w:hAnsi="Times New Roman" w:cs="Times New Roman"/>
        </w:rPr>
        <w:t>da</w:t>
      </w:r>
      <w:r w:rsidRPr="00243AB2">
        <w:rPr>
          <w:rFonts w:ascii="Times New Roman" w:hAnsi="Times New Roman" w:cs="Times New Roman"/>
          <w:spacing w:val="-4"/>
        </w:rPr>
        <w:t xml:space="preserve"> S. Lucia</w:t>
      </w:r>
      <w:r w:rsidRPr="00243AB2">
        <w:rPr>
          <w:rFonts w:ascii="Times New Roman" w:hAnsi="Times New Roman" w:cs="Times New Roman"/>
        </w:rPr>
        <w:t>,</w:t>
      </w:r>
      <w:r w:rsidRPr="00243AB2">
        <w:rPr>
          <w:rFonts w:ascii="Times New Roman" w:hAnsi="Times New Roman" w:cs="Times New Roman"/>
          <w:spacing w:val="-2"/>
        </w:rPr>
        <w:t xml:space="preserve"> </w:t>
      </w:r>
      <w:r w:rsidRPr="00243AB2">
        <w:rPr>
          <w:rFonts w:ascii="Times New Roman" w:hAnsi="Times New Roman" w:cs="Times New Roman"/>
        </w:rPr>
        <w:t>n. 34</w:t>
      </w:r>
      <w:r w:rsidRPr="00243AB2">
        <w:rPr>
          <w:rFonts w:ascii="Times New Roman" w:hAnsi="Times New Roman" w:cs="Times New Roman"/>
        </w:rPr>
        <w:t xml:space="preserve"> –</w:t>
      </w:r>
      <w:r w:rsidRPr="00243AB2">
        <w:rPr>
          <w:rFonts w:ascii="Times New Roman" w:hAnsi="Times New Roman" w:cs="Times New Roman"/>
          <w:spacing w:val="-4"/>
        </w:rPr>
        <w:t xml:space="preserve"> </w:t>
      </w:r>
      <w:r w:rsidRPr="00243AB2">
        <w:rPr>
          <w:rFonts w:ascii="Times New Roman" w:hAnsi="Times New Roman" w:cs="Times New Roman"/>
        </w:rPr>
        <w:t>98061 Capo d’Orlando</w:t>
      </w:r>
      <w:r w:rsidRPr="00243AB2">
        <w:rPr>
          <w:rFonts w:ascii="Times New Roman" w:hAnsi="Times New Roman" w:cs="Times New Roman"/>
          <w:spacing w:val="-4"/>
        </w:rPr>
        <w:t xml:space="preserve"> </w:t>
      </w:r>
      <w:r w:rsidRPr="00243AB2">
        <w:rPr>
          <w:rFonts w:ascii="Times New Roman" w:hAnsi="Times New Roman" w:cs="Times New Roman"/>
        </w:rPr>
        <w:t>(ME) (stazione</w:t>
      </w:r>
      <w:r w:rsidRPr="00243AB2">
        <w:rPr>
          <w:rFonts w:ascii="Times New Roman" w:hAnsi="Times New Roman" w:cs="Times New Roman"/>
          <w:spacing w:val="-5"/>
        </w:rPr>
        <w:t xml:space="preserve"> </w:t>
      </w:r>
      <w:r w:rsidRPr="00243AB2">
        <w:rPr>
          <w:rFonts w:ascii="Times New Roman" w:hAnsi="Times New Roman" w:cs="Times New Roman"/>
        </w:rPr>
        <w:t>appaltante)</w:t>
      </w:r>
    </w:p>
    <w:p w14:paraId="61BC35E7" w14:textId="77777777" w:rsidR="00AE41AC" w:rsidRDefault="00243AB2">
      <w:pPr>
        <w:pStyle w:val="Titolo1"/>
        <w:ind w:left="17" w:right="0"/>
      </w:pPr>
      <w:r>
        <w:t>E</w:t>
      </w:r>
    </w:p>
    <w:p w14:paraId="0C6CB6F6" w14:textId="77777777" w:rsidR="00AE41AC" w:rsidRDefault="00243AB2">
      <w:pPr>
        <w:pStyle w:val="Corpotesto"/>
        <w:tabs>
          <w:tab w:val="left" w:leader="dot" w:pos="8379"/>
        </w:tabs>
        <w:spacing w:before="178"/>
        <w:ind w:left="276"/>
      </w:pPr>
      <w:r>
        <w:t>la</w:t>
      </w:r>
      <w:r>
        <w:rPr>
          <w:spacing w:val="-1"/>
        </w:rPr>
        <w:t xml:space="preserve"> </w:t>
      </w:r>
      <w:r>
        <w:t>Ditta</w:t>
      </w:r>
      <w:r>
        <w:rPr>
          <w:rFonts w:ascii="Times New Roman"/>
        </w:rPr>
        <w:tab/>
      </w:r>
      <w:r>
        <w:t>(di</w:t>
      </w:r>
      <w:r>
        <w:rPr>
          <w:spacing w:val="-6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denominata</w:t>
      </w:r>
      <w:r>
        <w:rPr>
          <w:spacing w:val="-5"/>
        </w:rPr>
        <w:t xml:space="preserve"> </w:t>
      </w:r>
      <w:r>
        <w:t>Ditta)</w:t>
      </w:r>
    </w:p>
    <w:p w14:paraId="41B3BF41" w14:textId="77777777" w:rsidR="00AE41AC" w:rsidRDefault="00AE41AC">
      <w:pPr>
        <w:pStyle w:val="Corpotesto"/>
        <w:ind w:left="0"/>
        <w:rPr>
          <w:sz w:val="24"/>
        </w:rPr>
      </w:pPr>
    </w:p>
    <w:p w14:paraId="27BCE9D2" w14:textId="77777777" w:rsidR="00AE41AC" w:rsidRDefault="00243AB2">
      <w:pPr>
        <w:pStyle w:val="Corpotesto"/>
      </w:pPr>
      <w:r>
        <w:t xml:space="preserve">sede  </w:t>
      </w:r>
      <w:r>
        <w:rPr>
          <w:spacing w:val="32"/>
        </w:rPr>
        <w:t xml:space="preserve"> </w:t>
      </w:r>
      <w:r>
        <w:t xml:space="preserve">legale  </w:t>
      </w:r>
      <w:r>
        <w:rPr>
          <w:spacing w:val="32"/>
        </w:rPr>
        <w:t xml:space="preserve"> </w:t>
      </w:r>
      <w:r>
        <w:t xml:space="preserve">in  </w:t>
      </w:r>
      <w:r>
        <w:rPr>
          <w:spacing w:val="28"/>
        </w:rPr>
        <w:t xml:space="preserve"> </w:t>
      </w:r>
      <w:r>
        <w:t xml:space="preserve">via…………………………………………………………………………………………  </w:t>
      </w:r>
      <w:r>
        <w:rPr>
          <w:spacing w:val="30"/>
        </w:rPr>
        <w:t xml:space="preserve"> </w:t>
      </w:r>
      <w:r>
        <w:t xml:space="preserve">n.  </w:t>
      </w:r>
      <w:r>
        <w:rPr>
          <w:spacing w:val="31"/>
        </w:rPr>
        <w:t xml:space="preserve"> </w:t>
      </w:r>
      <w:r>
        <w:t xml:space="preserve">…………………  </w:t>
      </w:r>
      <w:r>
        <w:rPr>
          <w:spacing w:val="33"/>
        </w:rPr>
        <w:t xml:space="preserve"> </w:t>
      </w:r>
      <w:r>
        <w:t xml:space="preserve">codice  </w:t>
      </w:r>
      <w:r>
        <w:rPr>
          <w:spacing w:val="29"/>
        </w:rPr>
        <w:t xml:space="preserve"> </w:t>
      </w:r>
      <w:r>
        <w:t>fiscale/P.IVA</w:t>
      </w:r>
    </w:p>
    <w:p w14:paraId="1562E287" w14:textId="77777777" w:rsidR="00AE41AC" w:rsidRDefault="00243AB2">
      <w:pPr>
        <w:pStyle w:val="Corpotesto"/>
        <w:tabs>
          <w:tab w:val="left" w:leader="dot" w:pos="10838"/>
        </w:tabs>
        <w:spacing w:before="135"/>
      </w:pPr>
      <w:r>
        <w:t>……………………………………………………………..</w:t>
      </w:r>
      <w:r>
        <w:rPr>
          <w:spacing w:val="56"/>
        </w:rPr>
        <w:t xml:space="preserve"> </w:t>
      </w:r>
      <w:r>
        <w:t>rappresentata</w:t>
      </w:r>
      <w:r>
        <w:rPr>
          <w:spacing w:val="56"/>
        </w:rPr>
        <w:t xml:space="preserve"> </w:t>
      </w:r>
      <w:r>
        <w:t>da</w:t>
      </w:r>
      <w:r>
        <w:rPr>
          <w:rFonts w:ascii="Times New Roman" w:hAnsi="Times New Roman"/>
        </w:rPr>
        <w:tab/>
      </w:r>
      <w:r>
        <w:t>in</w:t>
      </w:r>
    </w:p>
    <w:p w14:paraId="0D99023A" w14:textId="77777777" w:rsidR="00AE41AC" w:rsidRDefault="00243AB2">
      <w:pPr>
        <w:pStyle w:val="Corpotesto"/>
        <w:spacing w:before="134"/>
      </w:pPr>
      <w:r>
        <w:t>qualità</w:t>
      </w:r>
      <w:r>
        <w:rPr>
          <w:spacing w:val="-9"/>
        </w:rPr>
        <w:t xml:space="preserve"> </w:t>
      </w:r>
      <w:r>
        <w:t>di……………………………………………………….</w:t>
      </w:r>
      <w:r>
        <w:rPr>
          <w:spacing w:val="-11"/>
        </w:rPr>
        <w:t xml:space="preserve"> </w:t>
      </w:r>
      <w:r>
        <w:t>…………………………………………………………………………………..……………………………..</w:t>
      </w:r>
    </w:p>
    <w:p w14:paraId="41F732DA" w14:textId="77777777" w:rsidR="00AE41AC" w:rsidRDefault="00AE41AC">
      <w:pPr>
        <w:pStyle w:val="Corpotesto"/>
        <w:ind w:left="0"/>
        <w:rPr>
          <w:sz w:val="24"/>
        </w:rPr>
      </w:pPr>
    </w:p>
    <w:p w14:paraId="4366AF7C" w14:textId="77777777" w:rsidR="00AE41AC" w:rsidRDefault="00243AB2">
      <w:pPr>
        <w:spacing w:before="1" w:line="256" w:lineRule="auto"/>
        <w:ind w:left="226" w:right="204"/>
        <w:jc w:val="both"/>
        <w:rPr>
          <w:i/>
        </w:rPr>
      </w:pPr>
      <w:r>
        <w:rPr>
          <w:i/>
        </w:rPr>
        <w:t>II</w:t>
      </w:r>
      <w:r>
        <w:rPr>
          <w:i/>
          <w:spacing w:val="1"/>
        </w:rPr>
        <w:t xml:space="preserve"> </w:t>
      </w:r>
      <w:r>
        <w:rPr>
          <w:i/>
        </w:rPr>
        <w:t>presente</w:t>
      </w:r>
      <w:r>
        <w:rPr>
          <w:i/>
          <w:spacing w:val="1"/>
        </w:rPr>
        <w:t xml:space="preserve"> </w:t>
      </w:r>
      <w:r>
        <w:rPr>
          <w:i/>
        </w:rPr>
        <w:t>documento</w:t>
      </w:r>
      <w:r>
        <w:rPr>
          <w:i/>
          <w:spacing w:val="1"/>
        </w:rPr>
        <w:t xml:space="preserve"> </w:t>
      </w:r>
      <w:r>
        <w:rPr>
          <w:i/>
        </w:rPr>
        <w:t>deve</w:t>
      </w:r>
      <w:r>
        <w:rPr>
          <w:i/>
          <w:spacing w:val="1"/>
        </w:rPr>
        <w:t xml:space="preserve"> </w:t>
      </w:r>
      <w:r>
        <w:rPr>
          <w:i/>
        </w:rPr>
        <w:t>essere</w:t>
      </w:r>
      <w:r>
        <w:rPr>
          <w:i/>
          <w:spacing w:val="1"/>
        </w:rPr>
        <w:t xml:space="preserve"> </w:t>
      </w:r>
      <w:r>
        <w:rPr>
          <w:i/>
        </w:rPr>
        <w:t>obbligatoriamente</w:t>
      </w:r>
      <w:r>
        <w:rPr>
          <w:i/>
          <w:spacing w:val="1"/>
        </w:rPr>
        <w:t xml:space="preserve"> </w:t>
      </w:r>
      <w:r>
        <w:rPr>
          <w:i/>
        </w:rPr>
        <w:t>sottoscritto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presentato</w:t>
      </w:r>
      <w:r>
        <w:rPr>
          <w:i/>
          <w:spacing w:val="1"/>
        </w:rPr>
        <w:t xml:space="preserve"> </w:t>
      </w:r>
      <w:r>
        <w:rPr>
          <w:i/>
        </w:rPr>
        <w:t>insieme</w:t>
      </w:r>
      <w:r>
        <w:rPr>
          <w:i/>
          <w:spacing w:val="1"/>
        </w:rPr>
        <w:t xml:space="preserve"> </w:t>
      </w:r>
      <w:r>
        <w:rPr>
          <w:i/>
        </w:rPr>
        <w:t>all'offerta</w:t>
      </w:r>
      <w:r>
        <w:rPr>
          <w:i/>
          <w:spacing w:val="1"/>
        </w:rPr>
        <w:t xml:space="preserve"> </w:t>
      </w:r>
      <w:r>
        <w:rPr>
          <w:i/>
        </w:rPr>
        <w:t>da</w:t>
      </w:r>
      <w:r>
        <w:rPr>
          <w:i/>
          <w:spacing w:val="1"/>
        </w:rPr>
        <w:t xml:space="preserve"> </w:t>
      </w:r>
      <w:r>
        <w:rPr>
          <w:i/>
        </w:rPr>
        <w:t>ciascun</w:t>
      </w:r>
      <w:r>
        <w:rPr>
          <w:i/>
          <w:spacing w:val="1"/>
        </w:rPr>
        <w:t xml:space="preserve"> </w:t>
      </w:r>
      <w:r>
        <w:rPr>
          <w:i/>
        </w:rPr>
        <w:t>partecipante alla gara in oggetto, La mancata consegna del presente documento debitamente sottoscritto comporterà</w:t>
      </w:r>
      <w:r>
        <w:rPr>
          <w:i/>
          <w:spacing w:val="1"/>
        </w:rPr>
        <w:t xml:space="preserve"> </w:t>
      </w:r>
      <w:r>
        <w:rPr>
          <w:i/>
        </w:rPr>
        <w:t>l'esclusione</w:t>
      </w:r>
      <w:r>
        <w:rPr>
          <w:i/>
          <w:spacing w:val="-1"/>
        </w:rPr>
        <w:t xml:space="preserve"> </w:t>
      </w:r>
      <w:r>
        <w:rPr>
          <w:i/>
        </w:rPr>
        <w:t>automatica</w:t>
      </w:r>
      <w:r>
        <w:rPr>
          <w:i/>
          <w:spacing w:val="-1"/>
        </w:rPr>
        <w:t xml:space="preserve"> </w:t>
      </w:r>
      <w:r>
        <w:rPr>
          <w:i/>
        </w:rPr>
        <w:t>dalla</w:t>
      </w:r>
      <w:r>
        <w:rPr>
          <w:i/>
          <w:spacing w:val="-1"/>
        </w:rPr>
        <w:t xml:space="preserve"> </w:t>
      </w:r>
      <w:r>
        <w:rPr>
          <w:i/>
        </w:rPr>
        <w:t>gara.</w:t>
      </w:r>
    </w:p>
    <w:p w14:paraId="5566FD2A" w14:textId="77777777" w:rsidR="00AE41AC" w:rsidRDefault="00243AB2">
      <w:pPr>
        <w:pStyle w:val="Titolo1"/>
        <w:spacing w:before="157"/>
        <w:ind w:right="260"/>
      </w:pPr>
      <w:r>
        <w:t>VISTI</w:t>
      </w:r>
    </w:p>
    <w:p w14:paraId="6B0B1B48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4"/>
        </w:tabs>
        <w:spacing w:before="179" w:line="256" w:lineRule="auto"/>
        <w:ind w:right="207" w:firstLine="0"/>
      </w:pPr>
      <w:r>
        <w:t>La L. 6 novembre 2012 n. 190, art. 1. c. 17 recante "Disposizioni per la prevenzione e la repression</w:t>
      </w:r>
      <w:r>
        <w:t>e della</w:t>
      </w:r>
      <w:r>
        <w:rPr>
          <w:spacing w:val="1"/>
        </w:rPr>
        <w:t xml:space="preserve"> </w:t>
      </w:r>
      <w:r>
        <w:t>corruzione</w:t>
      </w:r>
      <w:r>
        <w:rPr>
          <w:spacing w:val="-3"/>
        </w:rPr>
        <w:t xml:space="preserve"> </w:t>
      </w:r>
      <w:r>
        <w:t>e dell'illegalità nella pubblica amministrazione";</w:t>
      </w:r>
    </w:p>
    <w:p w14:paraId="24228FFF" w14:textId="73EF8A23" w:rsidR="00AE41AC" w:rsidRDefault="00243AB2">
      <w:pPr>
        <w:pStyle w:val="Paragrafoelenco"/>
        <w:numPr>
          <w:ilvl w:val="0"/>
          <w:numId w:val="1"/>
        </w:numPr>
        <w:tabs>
          <w:tab w:val="left" w:pos="794"/>
        </w:tabs>
        <w:spacing w:line="256" w:lineRule="auto"/>
        <w:ind w:right="202" w:firstLine="0"/>
      </w:pPr>
      <w:r>
        <w:t xml:space="preserve">il Piano Nazionale Anticorruzione (P.N.A.) emanato dall'Autorità Nazionale Anti </w:t>
      </w:r>
      <w:r>
        <w:t>Corruzione e per la valutazione e la</w:t>
      </w:r>
      <w:r>
        <w:rPr>
          <w:spacing w:val="-47"/>
        </w:rPr>
        <w:t xml:space="preserve"> </w:t>
      </w:r>
      <w:r>
        <w:t xml:space="preserve">trasparenza delle amministrazioni pubbliche (ex CIVIT) </w:t>
      </w:r>
      <w:r>
        <w:t>approvato con de</w:t>
      </w:r>
      <w:r>
        <w:t>libera n. 72/2013, contenente "Disposizioni per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 repressione della</w:t>
      </w:r>
      <w:r>
        <w:rPr>
          <w:spacing w:val="-3"/>
        </w:rPr>
        <w:t xml:space="preserve"> </w:t>
      </w:r>
      <w:r>
        <w:t>corruzione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dell'illegalità nella</w:t>
      </w:r>
      <w:r>
        <w:rPr>
          <w:spacing w:val="-1"/>
        </w:rPr>
        <w:t xml:space="preserve"> </w:t>
      </w:r>
      <w:r>
        <w:t>pubblica amministrazione";</w:t>
      </w:r>
    </w:p>
    <w:p w14:paraId="5CFAE068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4"/>
        </w:tabs>
        <w:spacing w:line="254" w:lineRule="auto"/>
        <w:ind w:right="204" w:firstLine="0"/>
      </w:pPr>
      <w:r>
        <w:t xml:space="preserve">il Piano Triennale di Prevenzione della Corruzione (P.T.P.C) 2021-2023 per le istituzioni scolastiche della </w:t>
      </w:r>
      <w:r>
        <w:t>Regione</w:t>
      </w:r>
      <w:r>
        <w:rPr>
          <w:spacing w:val="1"/>
        </w:rPr>
        <w:t xml:space="preserve"> </w:t>
      </w:r>
      <w:r>
        <w:t>Sicilia</w:t>
      </w:r>
      <w:r>
        <w:rPr>
          <w:spacing w:val="-1"/>
        </w:rPr>
        <w:t xml:space="preserve"> </w:t>
      </w:r>
      <w:r>
        <w:t>adottato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Ministeriale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marzo</w:t>
      </w:r>
      <w:r>
        <w:rPr>
          <w:spacing w:val="1"/>
        </w:rPr>
        <w:t xml:space="preserve"> </w:t>
      </w:r>
      <w:r>
        <w:t>2021;</w:t>
      </w:r>
    </w:p>
    <w:p w14:paraId="1F7FED85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4"/>
        </w:tabs>
        <w:spacing w:line="254" w:lineRule="auto"/>
        <w:ind w:right="207" w:firstLine="0"/>
      </w:pPr>
      <w:r>
        <w:t>il D.P.R. 16 aprile 2013. n. 62 con il quale è stato emanato il "Regolamento recante il codice di comportamento dei</w:t>
      </w:r>
      <w:r>
        <w:rPr>
          <w:spacing w:val="-47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pubblici",</w:t>
      </w:r>
    </w:p>
    <w:p w14:paraId="09C7C4D6" w14:textId="77777777" w:rsidR="00AE41AC" w:rsidRDefault="00243AB2">
      <w:pPr>
        <w:pStyle w:val="Titolo1"/>
        <w:spacing w:before="163"/>
        <w:ind w:right="266"/>
      </w:pPr>
      <w:r>
        <w:t>SI</w:t>
      </w:r>
      <w:r>
        <w:rPr>
          <w:spacing w:val="-1"/>
        </w:rPr>
        <w:t xml:space="preserve"> </w:t>
      </w:r>
      <w:r>
        <w:t>CONVIENE</w:t>
      </w:r>
      <w:r>
        <w:rPr>
          <w:spacing w:val="-3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SEGUE</w:t>
      </w:r>
    </w:p>
    <w:p w14:paraId="4FD6FE16" w14:textId="77777777" w:rsidR="00AE41AC" w:rsidRDefault="00AE41AC">
      <w:pPr>
        <w:sectPr w:rsidR="00AE41AC">
          <w:type w:val="continuous"/>
          <w:pgSz w:w="11910" w:h="16840"/>
          <w:pgMar w:top="1040" w:right="360" w:bottom="280" w:left="340" w:header="720" w:footer="720" w:gutter="0"/>
          <w:cols w:space="720"/>
        </w:sectPr>
      </w:pPr>
    </w:p>
    <w:p w14:paraId="05DE829D" w14:textId="77777777" w:rsidR="00AE41AC" w:rsidRDefault="00243AB2">
      <w:pPr>
        <w:spacing w:before="33"/>
        <w:ind w:left="281" w:right="262"/>
        <w:jc w:val="center"/>
        <w:rPr>
          <w:b/>
        </w:rPr>
      </w:pPr>
      <w:r>
        <w:rPr>
          <w:b/>
        </w:rPr>
        <w:lastRenderedPageBreak/>
        <w:t>Articolo</w:t>
      </w:r>
      <w:r>
        <w:rPr>
          <w:b/>
          <w:spacing w:val="-3"/>
        </w:rPr>
        <w:t xml:space="preserve"> </w:t>
      </w:r>
      <w:r>
        <w:rPr>
          <w:b/>
        </w:rPr>
        <w:t>1</w:t>
      </w:r>
    </w:p>
    <w:p w14:paraId="444574BC" w14:textId="77777777" w:rsidR="00AE41AC" w:rsidRDefault="00243AB2">
      <w:pPr>
        <w:pStyle w:val="Corpotesto"/>
        <w:spacing w:before="177" w:line="276" w:lineRule="auto"/>
        <w:ind w:right="702"/>
        <w:jc w:val="both"/>
      </w:pPr>
      <w:r>
        <w:t>Il presente Patto d'integrità stabilisce la formale obbligazione d</w:t>
      </w:r>
      <w:r>
        <w:t>ella Ditta che, ai fini della partecipazione alla gara in</w:t>
      </w:r>
      <w:r>
        <w:rPr>
          <w:spacing w:val="-47"/>
        </w:rPr>
        <w:t xml:space="preserve"> </w:t>
      </w:r>
      <w:r>
        <w:t>oggetto,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impegna:</w:t>
      </w:r>
    </w:p>
    <w:p w14:paraId="379C36E0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4"/>
        </w:tabs>
        <w:spacing w:line="276" w:lineRule="auto"/>
        <w:ind w:right="203" w:firstLine="0"/>
      </w:pPr>
      <w:r>
        <w:t>a conformare i propri comportamenti ai principi di lealtà, trasparenza e correttezza, a non offrire, accettare o</w:t>
      </w:r>
      <w:r>
        <w:rPr>
          <w:spacing w:val="1"/>
        </w:rPr>
        <w:t xml:space="preserve"> </w:t>
      </w:r>
      <w:r>
        <w:t>richiedere somme di denaro o qualsiasi altra ricompensa, vantagg</w:t>
      </w:r>
      <w:r>
        <w:t>io o beneficio, sia direttamente che indirettamente</w:t>
      </w:r>
      <w:r>
        <w:rPr>
          <w:spacing w:val="1"/>
        </w:rPr>
        <w:t xml:space="preserve"> </w:t>
      </w:r>
      <w:r>
        <w:t>tramite</w:t>
      </w:r>
      <w:r>
        <w:rPr>
          <w:spacing w:val="-1"/>
        </w:rPr>
        <w:t xml:space="preserve"> </w:t>
      </w:r>
      <w:r>
        <w:t>intermediari,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fine dell'assegnazione del</w:t>
      </w:r>
      <w:r>
        <w:rPr>
          <w:spacing w:val="-3"/>
        </w:rPr>
        <w:t xml:space="preserve"> </w:t>
      </w:r>
      <w:r>
        <w:t>contratto e/o al</w:t>
      </w:r>
      <w:r>
        <w:rPr>
          <w:spacing w:val="-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distorcerne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relativa</w:t>
      </w:r>
      <w:r>
        <w:rPr>
          <w:spacing w:val="-1"/>
        </w:rPr>
        <w:t xml:space="preserve"> </w:t>
      </w:r>
      <w:r>
        <w:t>corretta</w:t>
      </w:r>
      <w:r>
        <w:rPr>
          <w:spacing w:val="-2"/>
        </w:rPr>
        <w:t xml:space="preserve"> </w:t>
      </w:r>
      <w:r>
        <w:t>esecuzione;</w:t>
      </w:r>
    </w:p>
    <w:p w14:paraId="7EF1FC66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4"/>
        </w:tabs>
        <w:spacing w:line="276" w:lineRule="auto"/>
        <w:ind w:right="204" w:firstLine="0"/>
      </w:pPr>
      <w:r>
        <w:t>a</w:t>
      </w:r>
      <w:r>
        <w:rPr>
          <w:spacing w:val="1"/>
        </w:rPr>
        <w:t xml:space="preserve"> </w:t>
      </w:r>
      <w:r>
        <w:t>segnalare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tentativo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turbativa,</w:t>
      </w:r>
      <w:r>
        <w:rPr>
          <w:spacing w:val="1"/>
        </w:rPr>
        <w:t xml:space="preserve"> </w:t>
      </w:r>
      <w:r>
        <w:t>irregolarità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distorsione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fasi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svolgimento della gara e/o durante l'esecuzione dei contratti, da parte di ogni interessato o addetto o di chiunque possa</w:t>
      </w:r>
      <w:r>
        <w:rPr>
          <w:spacing w:val="-47"/>
        </w:rPr>
        <w:t xml:space="preserve"> </w:t>
      </w:r>
      <w:r>
        <w:t>influenzare</w:t>
      </w:r>
      <w:r>
        <w:rPr>
          <w:spacing w:val="-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decisioni relative</w:t>
      </w:r>
      <w:r>
        <w:rPr>
          <w:spacing w:val="-2"/>
        </w:rPr>
        <w:t xml:space="preserve"> </w:t>
      </w:r>
      <w:r>
        <w:t>alla gara in</w:t>
      </w:r>
      <w:r>
        <w:rPr>
          <w:spacing w:val="-3"/>
        </w:rPr>
        <w:t xml:space="preserve"> </w:t>
      </w:r>
      <w:r>
        <w:t>oggetto;</w:t>
      </w:r>
    </w:p>
    <w:p w14:paraId="246CCAC5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4"/>
        </w:tabs>
        <w:spacing w:line="276" w:lineRule="auto"/>
        <w:ind w:right="206" w:firstLine="0"/>
      </w:pPr>
      <w:r>
        <w:t>ad assicurare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trovarsi</w:t>
      </w:r>
      <w:r>
        <w:rPr>
          <w:spacing w:val="1"/>
        </w:rPr>
        <w:t xml:space="preserve"> </w:t>
      </w:r>
      <w:r>
        <w:t>in situ</w:t>
      </w:r>
      <w:r>
        <w:t>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controllo 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collegamento</w:t>
      </w:r>
      <w:r>
        <w:rPr>
          <w:spacing w:val="1"/>
        </w:rPr>
        <w:t xml:space="preserve"> </w:t>
      </w:r>
      <w:r>
        <w:t>(formale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sostanziale)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 è</w:t>
      </w:r>
      <w:r>
        <w:rPr>
          <w:spacing w:val="-1"/>
        </w:rPr>
        <w:t xml:space="preserve"> </w:t>
      </w:r>
      <w:r>
        <w:t>accordata e non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accorderà con</w:t>
      </w:r>
      <w:r>
        <w:rPr>
          <w:spacing w:val="-1"/>
        </w:rPr>
        <w:t xml:space="preserve"> </w:t>
      </w:r>
      <w:r>
        <w:t>altri partecipanti</w:t>
      </w:r>
      <w:r>
        <w:rPr>
          <w:spacing w:val="-1"/>
        </w:rPr>
        <w:t xml:space="preserve"> </w:t>
      </w:r>
      <w:r>
        <w:t>alla gara;</w:t>
      </w:r>
    </w:p>
    <w:p w14:paraId="7CABA8D3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4"/>
        </w:tabs>
        <w:spacing w:line="276" w:lineRule="auto"/>
        <w:ind w:right="202" w:firstLine="0"/>
      </w:pPr>
      <w:r>
        <w:t>ad informare puntualmente tutto il personale. di cui si avvale. del presente Patto di integr</w:t>
      </w:r>
      <w:r>
        <w:t>ità e degli obblighi in</w:t>
      </w:r>
      <w:r>
        <w:rPr>
          <w:spacing w:val="1"/>
        </w:rPr>
        <w:t xml:space="preserve"> </w:t>
      </w:r>
      <w:r>
        <w:t>esso contenuti;</w:t>
      </w:r>
    </w:p>
    <w:p w14:paraId="6078AEDF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4"/>
        </w:tabs>
        <w:spacing w:before="1" w:line="273" w:lineRule="auto"/>
        <w:ind w:right="205" w:firstLine="0"/>
      </w:pPr>
      <w:r>
        <w:t>a vigilare affinché gli impegni sopra indicati siano osservati da tutti i collaboratori e dipendenti nell'esercizio dei</w:t>
      </w:r>
      <w:r>
        <w:rPr>
          <w:spacing w:val="1"/>
        </w:rPr>
        <w:t xml:space="preserve"> </w:t>
      </w:r>
      <w:r>
        <w:t>compiti</w:t>
      </w:r>
      <w:r>
        <w:rPr>
          <w:spacing w:val="-1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assegnati;</w:t>
      </w:r>
    </w:p>
    <w:p w14:paraId="10D9838C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4"/>
        </w:tabs>
        <w:spacing w:before="5" w:line="276" w:lineRule="auto"/>
        <w:ind w:right="204" w:firstLine="0"/>
      </w:pPr>
      <w:r>
        <w:t>a denunciare alla Pubblica Autorità competente ogni irregolarità o distorsione di cui sia venuta a conoscenza per</w:t>
      </w:r>
      <w:r>
        <w:rPr>
          <w:spacing w:val="1"/>
        </w:rPr>
        <w:t xml:space="preserve"> </w:t>
      </w:r>
      <w:r>
        <w:t>quanto attiene l'attività 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all'oggetto</w:t>
      </w:r>
      <w:r>
        <w:rPr>
          <w:spacing w:val="1"/>
        </w:rPr>
        <w:t xml:space="preserve"> </w:t>
      </w:r>
      <w:r>
        <w:t>della gara in</w:t>
      </w:r>
      <w:r>
        <w:rPr>
          <w:spacing w:val="-3"/>
        </w:rPr>
        <w:t xml:space="preserve"> </w:t>
      </w:r>
      <w:r>
        <w:t>causa.</w:t>
      </w:r>
    </w:p>
    <w:p w14:paraId="03983FDF" w14:textId="77777777" w:rsidR="00AE41AC" w:rsidRDefault="00AE41AC">
      <w:pPr>
        <w:pStyle w:val="Corpotesto"/>
        <w:spacing w:before="8"/>
        <w:ind w:left="0"/>
        <w:rPr>
          <w:sz w:val="21"/>
        </w:rPr>
      </w:pPr>
    </w:p>
    <w:p w14:paraId="02D6EF5C" w14:textId="77777777" w:rsidR="00AE41AC" w:rsidRDefault="00243AB2">
      <w:pPr>
        <w:pStyle w:val="Titolo1"/>
        <w:spacing w:before="1"/>
      </w:pPr>
      <w:r>
        <w:t>Articolo</w:t>
      </w:r>
      <w:r>
        <w:rPr>
          <w:spacing w:val="-3"/>
        </w:rPr>
        <w:t xml:space="preserve"> </w:t>
      </w:r>
      <w:r>
        <w:t>2</w:t>
      </w:r>
    </w:p>
    <w:p w14:paraId="0AA94962" w14:textId="77777777" w:rsidR="00AE41AC" w:rsidRDefault="00243AB2">
      <w:pPr>
        <w:pStyle w:val="Corpotesto"/>
        <w:spacing w:before="178" w:line="273" w:lineRule="auto"/>
        <w:ind w:right="322"/>
      </w:pPr>
      <w:r>
        <w:t>La ditta, sin d'ora, accetta che nel caso di mancato rispetto de</w:t>
      </w:r>
      <w:r>
        <w:t>gli impegni anticorruzione assunti con il presente Patto di</w:t>
      </w:r>
      <w:r>
        <w:rPr>
          <w:spacing w:val="-47"/>
        </w:rPr>
        <w:t xml:space="preserve"> </w:t>
      </w:r>
      <w:r>
        <w:t>integrità,</w:t>
      </w:r>
      <w:r>
        <w:rPr>
          <w:spacing w:val="-1"/>
        </w:rPr>
        <w:t xml:space="preserve"> </w:t>
      </w:r>
      <w:r>
        <w:t>comunque accertato</w:t>
      </w:r>
      <w:r>
        <w:rPr>
          <w:spacing w:val="1"/>
        </w:rPr>
        <w:t xml:space="preserve"> </w:t>
      </w:r>
      <w:r>
        <w:t>dall'Amministrazione,</w:t>
      </w:r>
      <w:r>
        <w:rPr>
          <w:spacing w:val="-3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sanzioni:</w:t>
      </w:r>
    </w:p>
    <w:p w14:paraId="1B70E77C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3"/>
          <w:tab w:val="left" w:pos="794"/>
        </w:tabs>
        <w:spacing w:before="4"/>
        <w:ind w:left="793" w:hanging="568"/>
        <w:jc w:val="left"/>
      </w:pPr>
      <w:r>
        <w:t>esclusione del</w:t>
      </w:r>
      <w:r>
        <w:rPr>
          <w:spacing w:val="-3"/>
        </w:rPr>
        <w:t xml:space="preserve"> </w:t>
      </w:r>
      <w:r>
        <w:t>concorrente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affidamento;</w:t>
      </w:r>
    </w:p>
    <w:p w14:paraId="556D30F7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3"/>
          <w:tab w:val="left" w:pos="794"/>
        </w:tabs>
        <w:spacing w:before="41"/>
        <w:ind w:left="793" w:hanging="568"/>
        <w:jc w:val="left"/>
      </w:pPr>
      <w:r>
        <w:t>escussione</w:t>
      </w:r>
      <w:r>
        <w:rPr>
          <w:spacing w:val="-1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cauzione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dell'offerta;</w:t>
      </w:r>
    </w:p>
    <w:p w14:paraId="58FC55C6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3"/>
          <w:tab w:val="left" w:pos="794"/>
        </w:tabs>
        <w:spacing w:before="39"/>
        <w:ind w:left="793" w:hanging="568"/>
        <w:jc w:val="left"/>
      </w:pPr>
      <w:r>
        <w:t>risoluzione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contratto;</w:t>
      </w:r>
    </w:p>
    <w:p w14:paraId="63736D96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3"/>
          <w:tab w:val="left" w:pos="794"/>
        </w:tabs>
        <w:spacing w:before="41"/>
        <w:ind w:left="793" w:hanging="568"/>
        <w:jc w:val="left"/>
      </w:pPr>
      <w:r>
        <w:t>escussione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cauzione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buona</w:t>
      </w:r>
      <w:r>
        <w:rPr>
          <w:spacing w:val="-1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contratto;</w:t>
      </w:r>
    </w:p>
    <w:p w14:paraId="5E3FF978" w14:textId="77777777" w:rsidR="00AE41AC" w:rsidRDefault="00243AB2">
      <w:pPr>
        <w:pStyle w:val="Paragrafoelenco"/>
        <w:numPr>
          <w:ilvl w:val="0"/>
          <w:numId w:val="1"/>
        </w:numPr>
        <w:tabs>
          <w:tab w:val="left" w:pos="793"/>
          <w:tab w:val="left" w:pos="794"/>
        </w:tabs>
        <w:spacing w:before="17"/>
        <w:ind w:left="793" w:hanging="568"/>
        <w:jc w:val="left"/>
      </w:pPr>
      <w:r>
        <w:t>esclusione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concorrente</w:t>
      </w:r>
      <w:r>
        <w:rPr>
          <w:spacing w:val="-3"/>
        </w:rPr>
        <w:t xml:space="preserve"> </w:t>
      </w:r>
      <w:r>
        <w:t>dalle gare</w:t>
      </w:r>
      <w:r>
        <w:rPr>
          <w:spacing w:val="-1"/>
        </w:rPr>
        <w:t xml:space="preserve"> </w:t>
      </w:r>
      <w:r>
        <w:t>indette</w:t>
      </w:r>
      <w:r>
        <w:rPr>
          <w:spacing w:val="-1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stazione appaltante per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anni.</w:t>
      </w:r>
    </w:p>
    <w:p w14:paraId="57525299" w14:textId="77777777" w:rsidR="00AE41AC" w:rsidRDefault="00243AB2">
      <w:pPr>
        <w:pStyle w:val="Titolo1"/>
      </w:pPr>
      <w:r>
        <w:t>Articolo</w:t>
      </w:r>
      <w:r>
        <w:rPr>
          <w:spacing w:val="-3"/>
        </w:rPr>
        <w:t xml:space="preserve"> </w:t>
      </w:r>
      <w:r>
        <w:t>3</w:t>
      </w:r>
    </w:p>
    <w:p w14:paraId="0C37A7E7" w14:textId="77777777" w:rsidR="00AE41AC" w:rsidRDefault="00243AB2">
      <w:pPr>
        <w:pStyle w:val="Corpotesto"/>
        <w:spacing w:before="178" w:line="256" w:lineRule="auto"/>
        <w:ind w:right="199"/>
        <w:jc w:val="both"/>
      </w:pPr>
      <w:r>
        <w:t>Il contenuto del Patto di integrità e le relative sanzioni applicabili resteranno in vigore sino alla completa esecuzione del</w:t>
      </w:r>
      <w:r>
        <w:rPr>
          <w:spacing w:val="1"/>
        </w:rPr>
        <w:t xml:space="preserve"> </w:t>
      </w:r>
      <w:r>
        <w:t>contratto. Il presente Patto</w:t>
      </w:r>
      <w:r>
        <w:rPr>
          <w:spacing w:val="1"/>
        </w:rPr>
        <w:t xml:space="preserve"> </w:t>
      </w:r>
      <w:r>
        <w:t>dovrà essere richiamato</w:t>
      </w:r>
      <w:r>
        <w:rPr>
          <w:spacing w:val="1"/>
        </w:rPr>
        <w:t xml:space="preserve"> </w:t>
      </w:r>
      <w:r>
        <w:t>dal contratto</w:t>
      </w:r>
      <w:r>
        <w:rPr>
          <w:spacing w:val="1"/>
        </w:rPr>
        <w:t xml:space="preserve"> </w:t>
      </w:r>
      <w:r>
        <w:t>quale allegato allo stesso onde formarne parte</w:t>
      </w:r>
      <w:r>
        <w:rPr>
          <w:spacing w:val="1"/>
        </w:rPr>
        <w:t xml:space="preserve"> </w:t>
      </w:r>
      <w:r>
        <w:t>integrante,</w:t>
      </w:r>
      <w:r>
        <w:rPr>
          <w:spacing w:val="-3"/>
        </w:rPr>
        <w:t xml:space="preserve"> </w:t>
      </w:r>
      <w:r>
        <w:t>sost</w:t>
      </w:r>
      <w:r>
        <w:t>anziale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pattizia.</w:t>
      </w:r>
    </w:p>
    <w:p w14:paraId="4E31071C" w14:textId="77777777" w:rsidR="00AE41AC" w:rsidRDefault="00243AB2">
      <w:pPr>
        <w:pStyle w:val="Titolo1"/>
        <w:spacing w:before="158"/>
      </w:pPr>
      <w:r>
        <w:t>Articolo</w:t>
      </w:r>
      <w:r>
        <w:rPr>
          <w:spacing w:val="-3"/>
        </w:rPr>
        <w:t xml:space="preserve"> </w:t>
      </w:r>
      <w:r>
        <w:t>4</w:t>
      </w:r>
    </w:p>
    <w:p w14:paraId="49EA8DDF" w14:textId="77777777" w:rsidR="00AE41AC" w:rsidRDefault="00243AB2">
      <w:pPr>
        <w:pStyle w:val="Corpotesto"/>
        <w:spacing w:before="178" w:line="256" w:lineRule="auto"/>
        <w:ind w:right="203"/>
        <w:jc w:val="both"/>
      </w:pPr>
      <w:r>
        <w:t>Il presente Patto deve essere obbligatoriamente sottoscritto, in calce ed in ogni sua pagina, dal legale rappresentante</w:t>
      </w:r>
      <w:r>
        <w:rPr>
          <w:spacing w:val="1"/>
        </w:rPr>
        <w:t xml:space="preserve"> </w:t>
      </w:r>
      <w:r>
        <w:t>della ditta partecipante ovvero, in caso di consorzi o raggruppamenti temporanei di imprese, dal rappresentante degli</w:t>
      </w:r>
      <w:r>
        <w:rPr>
          <w:spacing w:val="1"/>
        </w:rPr>
        <w:t xml:space="preserve"> </w:t>
      </w:r>
      <w:r>
        <w:t>stessi e deve esse</w:t>
      </w:r>
      <w:r>
        <w:t>re presentato unitamente all'offerta. La mancata consegna di tale Patto debitamente sottoscritto</w:t>
      </w:r>
      <w:r>
        <w:rPr>
          <w:spacing w:val="1"/>
        </w:rPr>
        <w:t xml:space="preserve"> </w:t>
      </w:r>
      <w:r>
        <w:t>comporterà</w:t>
      </w:r>
      <w:r>
        <w:rPr>
          <w:spacing w:val="-1"/>
        </w:rPr>
        <w:t xml:space="preserve"> </w:t>
      </w:r>
      <w:r>
        <w:t>l'esclusione</w:t>
      </w:r>
      <w:r>
        <w:rPr>
          <w:spacing w:val="1"/>
        </w:rPr>
        <w:t xml:space="preserve"> </w:t>
      </w:r>
      <w:r>
        <w:t>dalla procedura</w:t>
      </w:r>
      <w:r>
        <w:rPr>
          <w:spacing w:val="-3"/>
        </w:rPr>
        <w:t xml:space="preserve"> </w:t>
      </w:r>
      <w:r>
        <w:t>di affidamento.</w:t>
      </w:r>
    </w:p>
    <w:p w14:paraId="46516F8A" w14:textId="77777777" w:rsidR="00AE41AC" w:rsidRDefault="00243AB2">
      <w:pPr>
        <w:pStyle w:val="Titolo1"/>
        <w:spacing w:before="156"/>
      </w:pPr>
      <w:r>
        <w:t>Articolo</w:t>
      </w:r>
      <w:r>
        <w:rPr>
          <w:spacing w:val="-3"/>
        </w:rPr>
        <w:t xml:space="preserve"> </w:t>
      </w:r>
      <w:r>
        <w:t>5</w:t>
      </w:r>
    </w:p>
    <w:p w14:paraId="3D30DE92" w14:textId="77777777" w:rsidR="00AE41AC" w:rsidRDefault="00243AB2">
      <w:pPr>
        <w:pStyle w:val="Corpotesto"/>
        <w:spacing w:before="178" w:line="256" w:lineRule="auto"/>
        <w:ind w:right="207"/>
        <w:jc w:val="both"/>
      </w:pPr>
      <w:r>
        <w:t>Ogni</w:t>
      </w:r>
      <w:r>
        <w:rPr>
          <w:spacing w:val="1"/>
        </w:rPr>
        <w:t xml:space="preserve"> </w:t>
      </w:r>
      <w:r>
        <w:t>controversia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all'interpretazione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d'integrità</w:t>
      </w:r>
      <w:r>
        <w:rPr>
          <w:spacing w:val="1"/>
        </w:rPr>
        <w:t xml:space="preserve"> </w:t>
      </w:r>
      <w:r>
        <w:t>fra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</w:t>
      </w:r>
      <w:r>
        <w:rPr>
          <w:spacing w:val="49"/>
        </w:rPr>
        <w:t xml:space="preserve"> </w:t>
      </w:r>
      <w:proofErr w:type="gramStart"/>
      <w:r>
        <w:t>ed</w:t>
      </w:r>
      <w:proofErr w:type="gramEnd"/>
      <w:r>
        <w:rPr>
          <w:spacing w:val="1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 gli stessi concorrenti</w:t>
      </w:r>
      <w:r>
        <w:rPr>
          <w:spacing w:val="-1"/>
        </w:rPr>
        <w:t xml:space="preserve"> </w:t>
      </w:r>
      <w:r>
        <w:t>sarà risolta dall'Autorità</w:t>
      </w:r>
      <w:r>
        <w:rPr>
          <w:spacing w:val="-2"/>
        </w:rPr>
        <w:t xml:space="preserve"> </w:t>
      </w:r>
      <w:r>
        <w:t>Giudiziaria competente.</w:t>
      </w:r>
    </w:p>
    <w:p w14:paraId="16D74DED" w14:textId="77777777" w:rsidR="00AE41AC" w:rsidRDefault="00AE41AC">
      <w:pPr>
        <w:pStyle w:val="Corpotesto"/>
        <w:spacing w:before="5"/>
        <w:ind w:left="0"/>
        <w:rPr>
          <w:sz w:val="30"/>
        </w:rPr>
      </w:pPr>
    </w:p>
    <w:p w14:paraId="5CD52A21" w14:textId="77777777" w:rsidR="00AE41AC" w:rsidRDefault="00243AB2">
      <w:pPr>
        <w:pStyle w:val="Corpotesto"/>
        <w:tabs>
          <w:tab w:val="left" w:pos="4043"/>
        </w:tabs>
        <w:ind w:left="276"/>
        <w:jc w:val="both"/>
      </w:pPr>
      <w:r>
        <w:t>Luogo e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BE1431" w14:textId="77777777" w:rsidR="00AE41AC" w:rsidRDefault="00AE41AC">
      <w:pPr>
        <w:pStyle w:val="Corpotesto"/>
        <w:spacing w:before="12"/>
        <w:ind w:left="0"/>
        <w:rPr>
          <w:sz w:val="9"/>
        </w:rPr>
      </w:pPr>
    </w:p>
    <w:p w14:paraId="2F19A4B2" w14:textId="77777777" w:rsidR="00AE41AC" w:rsidRDefault="00243AB2">
      <w:pPr>
        <w:pStyle w:val="Corpotesto"/>
        <w:spacing w:before="56"/>
        <w:ind w:left="5788" w:right="322"/>
        <w:jc w:val="center"/>
      </w:pP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ditta</w:t>
      </w:r>
    </w:p>
    <w:p w14:paraId="05D0151D" w14:textId="77777777" w:rsidR="00AE41AC" w:rsidRDefault="00243AB2">
      <w:pPr>
        <w:pStyle w:val="Corpotesto"/>
        <w:spacing w:before="17"/>
        <w:ind w:left="5779" w:right="322"/>
        <w:jc w:val="center"/>
      </w:pPr>
      <w:r>
        <w:t>(il</w:t>
      </w:r>
      <w:r>
        <w:rPr>
          <w:spacing w:val="-5"/>
        </w:rPr>
        <w:t xml:space="preserve"> </w:t>
      </w:r>
      <w:r>
        <w:t>legale rappresentante)</w:t>
      </w:r>
    </w:p>
    <w:p w14:paraId="1AC6A1D9" w14:textId="77777777" w:rsidR="00AE41AC" w:rsidRDefault="00AE41AC">
      <w:pPr>
        <w:pStyle w:val="Corpotesto"/>
        <w:ind w:left="0"/>
        <w:rPr>
          <w:sz w:val="20"/>
        </w:rPr>
      </w:pPr>
    </w:p>
    <w:p w14:paraId="513BD108" w14:textId="77777777" w:rsidR="00AE41AC" w:rsidRDefault="00AE41AC">
      <w:pPr>
        <w:pStyle w:val="Corpotesto"/>
        <w:ind w:left="0"/>
        <w:rPr>
          <w:sz w:val="20"/>
        </w:rPr>
      </w:pPr>
    </w:p>
    <w:p w14:paraId="7ECEF984" w14:textId="77777777" w:rsidR="00AE41AC" w:rsidRDefault="00243AB2">
      <w:pPr>
        <w:pStyle w:val="Corpotesto"/>
        <w:spacing w:before="5"/>
        <w:ind w:left="0"/>
        <w:rPr>
          <w:sz w:val="10"/>
        </w:rPr>
      </w:pPr>
      <w:r>
        <w:pict w14:anchorId="2B52B60E">
          <v:shape id="_x0000_s1026" style="position:absolute;margin-left:339.9pt;margin-top:8.7pt;width:191.75pt;height:.1pt;z-index:-251658752;mso-wrap-distance-left:0;mso-wrap-distance-right:0;mso-position-horizontal-relative:page" coordorigin="6798,174" coordsize="3835,0" path="m6798,174r3835,e" filled="f" strokeweight=".25317mm">
            <v:path arrowok="t"/>
            <w10:wrap type="topAndBottom" anchorx="page"/>
          </v:shape>
        </w:pict>
      </w:r>
    </w:p>
    <w:p w14:paraId="65474672" w14:textId="77777777" w:rsidR="00AE41AC" w:rsidRDefault="00AE41AC">
      <w:pPr>
        <w:pStyle w:val="Corpotesto"/>
        <w:spacing w:before="9"/>
        <w:ind w:left="0"/>
        <w:rPr>
          <w:sz w:val="7"/>
        </w:rPr>
      </w:pPr>
    </w:p>
    <w:p w14:paraId="7A66693D" w14:textId="77777777" w:rsidR="00AE41AC" w:rsidRDefault="00243AB2">
      <w:pPr>
        <w:pStyle w:val="Corpotesto"/>
        <w:spacing w:before="56"/>
        <w:ind w:left="0" w:right="2087"/>
        <w:jc w:val="right"/>
      </w:pPr>
      <w:r>
        <w:t>(firma</w:t>
      </w:r>
      <w:r>
        <w:rPr>
          <w:spacing w:val="-3"/>
        </w:rPr>
        <w:t xml:space="preserve"> </w:t>
      </w:r>
      <w:r>
        <w:t>leggibile)</w:t>
      </w:r>
    </w:p>
    <w:sectPr w:rsidR="00AE41AC">
      <w:pgSz w:w="11910" w:h="16840"/>
      <w:pgMar w:top="800" w:right="3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0308A"/>
    <w:multiLevelType w:val="hybridMultilevel"/>
    <w:tmpl w:val="AE06D094"/>
    <w:lvl w:ilvl="0" w:tplc="593E1078">
      <w:numFmt w:val="bullet"/>
      <w:lvlText w:val=""/>
      <w:lvlJc w:val="left"/>
      <w:pPr>
        <w:ind w:left="226" w:hanging="56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D10FB0A">
      <w:numFmt w:val="bullet"/>
      <w:lvlText w:val="•"/>
      <w:lvlJc w:val="left"/>
      <w:pPr>
        <w:ind w:left="1318" w:hanging="567"/>
      </w:pPr>
      <w:rPr>
        <w:rFonts w:hint="default"/>
        <w:lang w:val="it-IT" w:eastAsia="en-US" w:bidi="ar-SA"/>
      </w:rPr>
    </w:lvl>
    <w:lvl w:ilvl="2" w:tplc="48FC7134">
      <w:numFmt w:val="bullet"/>
      <w:lvlText w:val="•"/>
      <w:lvlJc w:val="left"/>
      <w:pPr>
        <w:ind w:left="2417" w:hanging="567"/>
      </w:pPr>
      <w:rPr>
        <w:rFonts w:hint="default"/>
        <w:lang w:val="it-IT" w:eastAsia="en-US" w:bidi="ar-SA"/>
      </w:rPr>
    </w:lvl>
    <w:lvl w:ilvl="3" w:tplc="75AEEE5E">
      <w:numFmt w:val="bullet"/>
      <w:lvlText w:val="•"/>
      <w:lvlJc w:val="left"/>
      <w:pPr>
        <w:ind w:left="3515" w:hanging="567"/>
      </w:pPr>
      <w:rPr>
        <w:rFonts w:hint="default"/>
        <w:lang w:val="it-IT" w:eastAsia="en-US" w:bidi="ar-SA"/>
      </w:rPr>
    </w:lvl>
    <w:lvl w:ilvl="4" w:tplc="10444180">
      <w:numFmt w:val="bullet"/>
      <w:lvlText w:val="•"/>
      <w:lvlJc w:val="left"/>
      <w:pPr>
        <w:ind w:left="4614" w:hanging="567"/>
      </w:pPr>
      <w:rPr>
        <w:rFonts w:hint="default"/>
        <w:lang w:val="it-IT" w:eastAsia="en-US" w:bidi="ar-SA"/>
      </w:rPr>
    </w:lvl>
    <w:lvl w:ilvl="5" w:tplc="4B1839B4">
      <w:numFmt w:val="bullet"/>
      <w:lvlText w:val="•"/>
      <w:lvlJc w:val="left"/>
      <w:pPr>
        <w:ind w:left="5713" w:hanging="567"/>
      </w:pPr>
      <w:rPr>
        <w:rFonts w:hint="default"/>
        <w:lang w:val="it-IT" w:eastAsia="en-US" w:bidi="ar-SA"/>
      </w:rPr>
    </w:lvl>
    <w:lvl w:ilvl="6" w:tplc="FC7A7666">
      <w:numFmt w:val="bullet"/>
      <w:lvlText w:val="•"/>
      <w:lvlJc w:val="left"/>
      <w:pPr>
        <w:ind w:left="6811" w:hanging="567"/>
      </w:pPr>
      <w:rPr>
        <w:rFonts w:hint="default"/>
        <w:lang w:val="it-IT" w:eastAsia="en-US" w:bidi="ar-SA"/>
      </w:rPr>
    </w:lvl>
    <w:lvl w:ilvl="7" w:tplc="BD4A66B2">
      <w:numFmt w:val="bullet"/>
      <w:lvlText w:val="•"/>
      <w:lvlJc w:val="left"/>
      <w:pPr>
        <w:ind w:left="7910" w:hanging="567"/>
      </w:pPr>
      <w:rPr>
        <w:rFonts w:hint="default"/>
        <w:lang w:val="it-IT" w:eastAsia="en-US" w:bidi="ar-SA"/>
      </w:rPr>
    </w:lvl>
    <w:lvl w:ilvl="8" w:tplc="4D343188">
      <w:numFmt w:val="bullet"/>
      <w:lvlText w:val="•"/>
      <w:lvlJc w:val="left"/>
      <w:pPr>
        <w:ind w:left="9009" w:hanging="56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41AC"/>
    <w:rsid w:val="00243AB2"/>
    <w:rsid w:val="00A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4C779F"/>
  <w15:docId w15:val="{B9D6D5B1-FF7E-4B76-B5E5-E9F65E9A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78"/>
      <w:ind w:left="281" w:right="26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26"/>
    </w:pPr>
  </w:style>
  <w:style w:type="paragraph" w:styleId="Paragrafoelenco">
    <w:name w:val="List Paragraph"/>
    <w:basedOn w:val="Normale"/>
    <w:uiPriority w:val="1"/>
    <w:qFormat/>
    <w:pPr>
      <w:ind w:left="22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markedcontent">
    <w:name w:val="markedcontent"/>
    <w:basedOn w:val="Carpredefinitoparagrafo"/>
    <w:rsid w:val="0024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</dc:creator>
  <cp:lastModifiedBy>Pc</cp:lastModifiedBy>
  <cp:revision>2</cp:revision>
  <dcterms:created xsi:type="dcterms:W3CDTF">2022-03-15T21:24:00Z</dcterms:created>
  <dcterms:modified xsi:type="dcterms:W3CDTF">2022-03-19T12:49:00Z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